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A4" w:rsidRPr="00863022" w:rsidRDefault="00852AA4" w:rsidP="00852AA4">
      <w:pPr>
        <w:tabs>
          <w:tab w:val="left" w:pos="9356"/>
        </w:tabs>
        <w:spacing w:after="0"/>
        <w:ind w:left="4962" w:right="283"/>
        <w:outlineLvl w:val="0"/>
        <w:rPr>
          <w:rFonts w:ascii="Arial Narrow" w:hAnsi="Arial Narrow" w:cs="Arial"/>
          <w:b/>
          <w:sz w:val="24"/>
          <w:szCs w:val="24"/>
        </w:rPr>
      </w:pPr>
      <w:bookmarkStart w:id="0" w:name="_GoBack"/>
      <w:r w:rsidRPr="00863022">
        <w:rPr>
          <w:rFonts w:ascii="Arial Narrow" w:hAnsi="Arial Narrow" w:cs="Arial"/>
          <w:b/>
          <w:sz w:val="24"/>
          <w:szCs w:val="24"/>
        </w:rPr>
        <w:t>Spett.le Comune di Bedizzole (BS)</w:t>
      </w:r>
    </w:p>
    <w:p w:rsidR="00852AA4" w:rsidRPr="00863022" w:rsidRDefault="00852AA4" w:rsidP="00852AA4">
      <w:pPr>
        <w:tabs>
          <w:tab w:val="left" w:pos="9356"/>
        </w:tabs>
        <w:spacing w:after="0"/>
        <w:ind w:left="4962" w:right="283"/>
        <w:outlineLvl w:val="0"/>
        <w:rPr>
          <w:rFonts w:ascii="Arial Narrow" w:hAnsi="Arial Narrow" w:cs="Arial"/>
          <w:b/>
          <w:sz w:val="24"/>
          <w:szCs w:val="24"/>
        </w:rPr>
      </w:pPr>
      <w:r w:rsidRPr="00863022">
        <w:rPr>
          <w:rFonts w:ascii="Arial Narrow" w:hAnsi="Arial Narrow" w:cs="Arial"/>
          <w:b/>
          <w:sz w:val="24"/>
          <w:szCs w:val="24"/>
        </w:rPr>
        <w:t>Piazza Vittorio Emanuele II 1</w:t>
      </w:r>
    </w:p>
    <w:p w:rsidR="00852AA4" w:rsidRPr="00863022" w:rsidRDefault="00852AA4" w:rsidP="00852AA4">
      <w:pPr>
        <w:tabs>
          <w:tab w:val="left" w:pos="9356"/>
        </w:tabs>
        <w:spacing w:after="0"/>
        <w:ind w:left="4962" w:right="283"/>
        <w:outlineLvl w:val="0"/>
        <w:rPr>
          <w:rFonts w:ascii="Arial Narrow" w:hAnsi="Arial Narrow" w:cs="Arial"/>
          <w:b/>
          <w:sz w:val="24"/>
          <w:szCs w:val="24"/>
        </w:rPr>
      </w:pPr>
      <w:r w:rsidRPr="00863022">
        <w:rPr>
          <w:rFonts w:ascii="Arial Narrow" w:hAnsi="Arial Narrow" w:cs="Arial"/>
          <w:b/>
          <w:sz w:val="24"/>
          <w:szCs w:val="24"/>
        </w:rPr>
        <w:t>Bedizzole (BS)</w:t>
      </w:r>
    </w:p>
    <w:p w:rsidR="00852AA4" w:rsidRPr="00863022" w:rsidRDefault="00852AA4" w:rsidP="00852AA4">
      <w:pPr>
        <w:tabs>
          <w:tab w:val="left" w:pos="9356"/>
        </w:tabs>
        <w:spacing w:after="0"/>
        <w:ind w:left="4962" w:right="283"/>
        <w:outlineLvl w:val="0"/>
        <w:rPr>
          <w:rFonts w:ascii="Arial Narrow" w:hAnsi="Arial Narrow" w:cs="Arial"/>
          <w:b/>
          <w:sz w:val="24"/>
          <w:szCs w:val="24"/>
        </w:rPr>
      </w:pPr>
      <w:r w:rsidRPr="00863022">
        <w:rPr>
          <w:rFonts w:ascii="Arial Narrow" w:hAnsi="Arial Narrow" w:cs="Arial"/>
          <w:b/>
          <w:sz w:val="24"/>
          <w:szCs w:val="24"/>
        </w:rPr>
        <w:t>Comune.bedizzole@legalmail.it</w:t>
      </w:r>
    </w:p>
    <w:p w:rsidR="00852AA4" w:rsidRPr="00863022" w:rsidRDefault="00852AA4" w:rsidP="00E4630F">
      <w:pPr>
        <w:tabs>
          <w:tab w:val="left" w:pos="9356"/>
        </w:tabs>
        <w:spacing w:after="0"/>
        <w:ind w:right="283"/>
        <w:outlineLvl w:val="0"/>
        <w:rPr>
          <w:rFonts w:ascii="Arial Narrow" w:hAnsi="Arial Narrow" w:cs="Arial"/>
          <w:b/>
          <w:sz w:val="24"/>
          <w:szCs w:val="24"/>
        </w:rPr>
      </w:pPr>
    </w:p>
    <w:p w:rsidR="00371744" w:rsidRPr="00863022" w:rsidRDefault="00371744" w:rsidP="00E4630F">
      <w:pPr>
        <w:tabs>
          <w:tab w:val="left" w:pos="9356"/>
        </w:tabs>
        <w:spacing w:after="0"/>
        <w:ind w:right="283"/>
        <w:outlineLvl w:val="0"/>
        <w:rPr>
          <w:rFonts w:ascii="Arial Narrow" w:hAnsi="Arial Narrow" w:cs="Arial"/>
          <w:b/>
          <w:sz w:val="24"/>
          <w:szCs w:val="24"/>
        </w:rPr>
      </w:pPr>
      <w:r w:rsidRPr="00863022">
        <w:rPr>
          <w:rFonts w:ascii="Arial Narrow" w:hAnsi="Arial Narrow" w:cs="Arial"/>
          <w:b/>
          <w:sz w:val="24"/>
          <w:szCs w:val="24"/>
        </w:rPr>
        <w:t xml:space="preserve">DOMANDA DI PARTECIPAZIONE ALLA SELEZIONE DEI CANDIDATI A COMPONENTE DELLA </w:t>
      </w:r>
    </w:p>
    <w:p w:rsidR="00371744" w:rsidRPr="00863022" w:rsidRDefault="00371744" w:rsidP="00E4630F">
      <w:pPr>
        <w:tabs>
          <w:tab w:val="left" w:pos="9356"/>
        </w:tabs>
        <w:spacing w:after="0"/>
        <w:ind w:right="283"/>
        <w:outlineLvl w:val="0"/>
        <w:rPr>
          <w:rFonts w:ascii="Arial Narrow" w:hAnsi="Arial Narrow" w:cs="Arial"/>
          <w:b/>
          <w:sz w:val="24"/>
          <w:szCs w:val="24"/>
        </w:rPr>
      </w:pPr>
      <w:r w:rsidRPr="00863022">
        <w:rPr>
          <w:rFonts w:ascii="Arial Narrow" w:hAnsi="Arial Narrow" w:cs="Arial"/>
          <w:b/>
          <w:sz w:val="24"/>
          <w:szCs w:val="24"/>
        </w:rPr>
        <w:t>COMMISSIONE PER IL PAESAGGIO DEL COMUNE DI BEDIZZOLE</w:t>
      </w:r>
    </w:p>
    <w:p w:rsidR="00E4630F" w:rsidRPr="00863022" w:rsidRDefault="00E4630F" w:rsidP="00E4630F">
      <w:pPr>
        <w:tabs>
          <w:tab w:val="left" w:pos="9356"/>
        </w:tabs>
        <w:spacing w:after="0" w:line="240" w:lineRule="auto"/>
        <w:ind w:right="283"/>
        <w:outlineLvl w:val="0"/>
        <w:rPr>
          <w:rFonts w:ascii="Arial Narrow" w:hAnsi="Arial Narrow" w:cs="Arial"/>
          <w:sz w:val="16"/>
          <w:szCs w:val="16"/>
        </w:rPr>
      </w:pPr>
    </w:p>
    <w:p w:rsidR="00852AA4" w:rsidRPr="00863022" w:rsidRDefault="00852AA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Il/la sottoscritto/a: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Cognome.................................................................................</w:t>
      </w:r>
      <w:r w:rsidR="002525C5" w:rsidRPr="00863022">
        <w:rPr>
          <w:rFonts w:ascii="Arial Narrow" w:hAnsi="Arial Narrow" w:cs="Arial"/>
        </w:rPr>
        <w:t xml:space="preserve"> </w:t>
      </w:r>
      <w:r w:rsidRPr="00863022">
        <w:rPr>
          <w:rFonts w:ascii="Arial Narrow" w:hAnsi="Arial Narrow" w:cs="Arial"/>
        </w:rPr>
        <w:t>Nome ..............................................</w:t>
      </w:r>
      <w:r w:rsidR="002525C5" w:rsidRPr="00863022">
        <w:rPr>
          <w:rFonts w:ascii="Arial Narrow" w:hAnsi="Arial Narrow" w:cs="Arial"/>
        </w:rPr>
        <w:t>.........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nato a ...............................................................</w:t>
      </w:r>
      <w:r w:rsidR="002525C5" w:rsidRPr="00863022">
        <w:rPr>
          <w:rFonts w:ascii="Arial Narrow" w:hAnsi="Arial Narrow" w:cs="Arial"/>
        </w:rPr>
        <w:t>.... i</w:t>
      </w:r>
      <w:r w:rsidRPr="00863022">
        <w:rPr>
          <w:rFonts w:ascii="Arial Narrow" w:hAnsi="Arial Narrow" w:cs="Arial"/>
        </w:rPr>
        <w:t>l 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residente a .........................................................................................................................................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.......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in Via ..................................................................................................................................................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.......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Cap ..........................</w:t>
      </w:r>
      <w:r w:rsidR="002525C5" w:rsidRPr="00863022">
        <w:rPr>
          <w:rFonts w:ascii="Arial Narrow" w:hAnsi="Arial Narrow" w:cs="Arial"/>
        </w:rPr>
        <w:t>...................</w:t>
      </w:r>
      <w:r w:rsidRPr="00863022">
        <w:rPr>
          <w:rFonts w:ascii="Arial Narrow" w:hAnsi="Arial Narrow" w:cs="Arial"/>
        </w:rPr>
        <w:t xml:space="preserve"> Tel.......................</w:t>
      </w:r>
      <w:r w:rsidR="002525C5" w:rsidRPr="00863022">
        <w:rPr>
          <w:rFonts w:ascii="Arial Narrow" w:hAnsi="Arial Narrow" w:cs="Arial"/>
        </w:rPr>
        <w:t>................</w:t>
      </w:r>
      <w:r w:rsidRPr="00863022">
        <w:rPr>
          <w:rFonts w:ascii="Arial Narrow" w:hAnsi="Arial Narrow" w:cs="Arial"/>
        </w:rPr>
        <w:t>............... Fax ........................................</w:t>
      </w:r>
      <w:r w:rsidR="002525C5" w:rsidRPr="00863022">
        <w:rPr>
          <w:rFonts w:ascii="Arial Narrow" w:hAnsi="Arial Narrow" w:cs="Arial"/>
        </w:rPr>
        <w:t>....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Cell............................................................. e-mail................................................................................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.....</w:t>
      </w:r>
    </w:p>
    <w:p w:rsidR="00371744" w:rsidRPr="00863022" w:rsidRDefault="00852AA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PEC: …………………………………………………………   </w:t>
      </w:r>
      <w:r w:rsidR="00371744" w:rsidRPr="00863022">
        <w:rPr>
          <w:rFonts w:ascii="Arial Narrow" w:hAnsi="Arial Narrow" w:cs="Arial"/>
        </w:rPr>
        <w:t>C.F. .................................................................................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iscritto all’Ordine/Collegio dei/degli......................................................................................................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della Provincia di.................................................................................................................................</w:t>
      </w:r>
      <w:r w:rsidR="002525C5" w:rsidRPr="00863022">
        <w:rPr>
          <w:rFonts w:ascii="Arial Narrow" w:hAnsi="Arial Narrow" w:cs="Arial"/>
        </w:rPr>
        <w:t>......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con il numero.............................................................</w:t>
      </w:r>
      <w:r w:rsidR="002525C5" w:rsidRPr="00863022">
        <w:rPr>
          <w:rFonts w:ascii="Arial Narrow" w:hAnsi="Arial Narrow" w:cs="Arial"/>
        </w:rPr>
        <w:t xml:space="preserve"> </w:t>
      </w:r>
      <w:r w:rsidRPr="00863022">
        <w:rPr>
          <w:rFonts w:ascii="Arial Narrow" w:hAnsi="Arial Narrow" w:cs="Arial"/>
        </w:rPr>
        <w:t>dall’anno............................................................</w:t>
      </w:r>
      <w:r w:rsidR="002525C5" w:rsidRPr="00863022">
        <w:rPr>
          <w:rFonts w:ascii="Arial Narrow" w:hAnsi="Arial Narrow" w:cs="Arial"/>
        </w:rPr>
        <w:t>...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jc w:val="center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CHIEDE</w:t>
      </w:r>
    </w:p>
    <w:p w:rsidR="00371744" w:rsidRPr="00863022" w:rsidRDefault="00371744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di partecipare alla selezione dei candidati a componente della Commissione per il Paesaggio </w:t>
      </w:r>
      <w:r w:rsidR="002525C5" w:rsidRPr="00863022">
        <w:rPr>
          <w:rFonts w:ascii="Arial Narrow" w:hAnsi="Arial Narrow" w:cs="Arial"/>
        </w:rPr>
        <w:t>del Comune di Bedizzole</w:t>
      </w:r>
    </w:p>
    <w:p w:rsidR="002C78D4" w:rsidRPr="00863022" w:rsidRDefault="00371744" w:rsidP="002525C5">
      <w:pPr>
        <w:tabs>
          <w:tab w:val="left" w:pos="9356"/>
        </w:tabs>
        <w:spacing w:after="0" w:line="360" w:lineRule="auto"/>
        <w:ind w:right="283"/>
        <w:jc w:val="center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DICHIARA</w:t>
      </w:r>
    </w:p>
    <w:p w:rsidR="002C78D4" w:rsidRPr="00863022" w:rsidRDefault="002C78D4" w:rsidP="00D35E71">
      <w:pPr>
        <w:tabs>
          <w:tab w:val="left" w:pos="9356"/>
        </w:tabs>
        <w:spacing w:after="0" w:line="360" w:lineRule="auto"/>
        <w:ind w:right="283"/>
        <w:jc w:val="center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ai sensi degli artt. 46 e 47 </w:t>
      </w:r>
      <w:proofErr w:type="spellStart"/>
      <w:r w:rsidRPr="00863022">
        <w:rPr>
          <w:rFonts w:ascii="Arial Narrow" w:hAnsi="Arial Narrow" w:cs="Arial"/>
        </w:rPr>
        <w:t>Dpr</w:t>
      </w:r>
      <w:proofErr w:type="spellEnd"/>
      <w:r w:rsidRPr="00863022">
        <w:rPr>
          <w:rFonts w:ascii="Arial Narrow" w:hAnsi="Arial Narrow" w:cs="Arial"/>
        </w:rPr>
        <w:t xml:space="preserve"> 445/2000</w:t>
      </w:r>
      <w:r w:rsidR="00371744" w:rsidRPr="00863022">
        <w:rPr>
          <w:rFonts w:ascii="Arial Narrow" w:hAnsi="Arial Narrow" w:cs="Arial"/>
        </w:rPr>
        <w:t>:</w:t>
      </w:r>
      <w:r w:rsidR="00D35E71" w:rsidRPr="00863022">
        <w:rPr>
          <w:rFonts w:ascii="Arial Narrow" w:hAnsi="Arial Narrow"/>
          <w:color w:val="000000"/>
          <w:sz w:val="24"/>
          <w:szCs w:val="24"/>
        </w:rPr>
        <w:br/>
      </w:r>
    </w:p>
    <w:p w:rsidR="00371744" w:rsidRPr="00863022" w:rsidRDefault="00863022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sdt>
        <w:sdtPr>
          <w:rPr>
            <w:rFonts w:ascii="Arial Narrow" w:hAnsi="Arial Narrow"/>
            <w:color w:val="000000"/>
            <w:sz w:val="24"/>
            <w:szCs w:val="24"/>
          </w:rPr>
          <w:id w:val="43202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D4" w:rsidRPr="0086302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C78D4" w:rsidRPr="00863022">
        <w:rPr>
          <w:rFonts w:ascii="Arial Narrow" w:hAnsi="Arial Narrow" w:cs="Arial"/>
        </w:rPr>
        <w:t xml:space="preserve">   </w:t>
      </w:r>
      <w:r w:rsidR="00371744" w:rsidRPr="00863022">
        <w:rPr>
          <w:rFonts w:ascii="Arial Narrow" w:hAnsi="Arial Narrow" w:cs="Arial"/>
        </w:rPr>
        <w:t xml:space="preserve">di essere disponibile a presenziare in modo continuativo </w:t>
      </w:r>
      <w:r w:rsidR="002A5406" w:rsidRPr="00863022">
        <w:rPr>
          <w:rFonts w:ascii="Arial Narrow" w:hAnsi="Arial Narrow" w:cs="Arial"/>
        </w:rPr>
        <w:t xml:space="preserve">a titolo gratuito </w:t>
      </w:r>
      <w:r w:rsidR="00371744" w:rsidRPr="00863022">
        <w:rPr>
          <w:rFonts w:ascii="Arial Narrow" w:hAnsi="Arial Narrow" w:cs="Arial"/>
        </w:rPr>
        <w:t>alle riunioni della Commissione;</w:t>
      </w:r>
    </w:p>
    <w:p w:rsidR="002C78D4" w:rsidRPr="00863022" w:rsidRDefault="00863022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sdt>
        <w:sdtPr>
          <w:rPr>
            <w:rFonts w:ascii="Arial Narrow" w:hAnsi="Arial Narrow"/>
            <w:color w:val="000000"/>
            <w:sz w:val="24"/>
            <w:szCs w:val="24"/>
          </w:rPr>
          <w:id w:val="454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F8" w:rsidRPr="0086302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C78D4" w:rsidRPr="00863022">
        <w:rPr>
          <w:rFonts w:ascii="Arial Narrow" w:hAnsi="Arial Narrow" w:cs="Arial"/>
        </w:rPr>
        <w:t xml:space="preserve">   di avere preso visione dell’Avviso pubblico per la presentazione della candidatura e di accettarn</w:t>
      </w:r>
      <w:r w:rsidR="00D35E71" w:rsidRPr="00863022">
        <w:rPr>
          <w:rFonts w:ascii="Arial Narrow" w:hAnsi="Arial Narrow" w:cs="Arial"/>
        </w:rPr>
        <w:t>e incondizionatamente tutte le condizioni</w:t>
      </w:r>
      <w:r w:rsidR="002C78D4" w:rsidRPr="00863022">
        <w:rPr>
          <w:rFonts w:ascii="Arial Narrow" w:hAnsi="Arial Narrow" w:cs="Arial"/>
        </w:rPr>
        <w:t>;</w:t>
      </w:r>
    </w:p>
    <w:p w:rsidR="002C78D4" w:rsidRPr="00863022" w:rsidRDefault="00D35E71" w:rsidP="00D35E71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/>
            <w:color w:val="000000"/>
            <w:sz w:val="24"/>
            <w:szCs w:val="24"/>
          </w:rPr>
          <w:id w:val="671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FF8" w:rsidRPr="0086302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75FF8" w:rsidRPr="00863022">
        <w:rPr>
          <w:rFonts w:ascii="Arial Narrow" w:hAnsi="Arial Narrow" w:cs="Arial"/>
        </w:rPr>
        <w:t xml:space="preserve">   </w:t>
      </w:r>
      <w:r w:rsidRPr="00863022">
        <w:rPr>
          <w:rFonts w:ascii="Arial Narrow" w:hAnsi="Arial Narrow" w:cs="Arial"/>
        </w:rPr>
        <w:t>di esprimere il proprio consenso al trattamento dei dati di cui alle presenti dichiarazioni ai</w:t>
      </w:r>
      <w:r w:rsidRPr="00863022">
        <w:rPr>
          <w:rFonts w:ascii="Arial Narrow" w:hAnsi="Arial Narrow" w:cs="Arial"/>
        </w:rPr>
        <w:br/>
        <w:t xml:space="preserve">sensi del </w:t>
      </w:r>
      <w:proofErr w:type="spellStart"/>
      <w:r w:rsidRPr="00863022">
        <w:rPr>
          <w:rFonts w:ascii="Arial Narrow" w:hAnsi="Arial Narrow" w:cs="Arial"/>
        </w:rPr>
        <w:t>D.Lgs</w:t>
      </w:r>
      <w:proofErr w:type="spellEnd"/>
      <w:r w:rsidRPr="00863022">
        <w:rPr>
          <w:rFonts w:ascii="Arial Narrow" w:hAnsi="Arial Narrow" w:cs="Arial"/>
        </w:rPr>
        <w:t xml:space="preserve"> 196/2003.</w:t>
      </w:r>
      <w:r w:rsidRPr="00863022">
        <w:rPr>
          <w:rFonts w:ascii="Arial Narrow" w:hAnsi="Arial Narrow"/>
          <w:color w:val="000000"/>
          <w:sz w:val="24"/>
          <w:szCs w:val="24"/>
        </w:rPr>
        <w:br/>
      </w:r>
      <w:sdt>
        <w:sdtPr>
          <w:rPr>
            <w:rFonts w:ascii="Arial Narrow" w:hAnsi="Arial Narrow" w:cs="Arial"/>
          </w:rPr>
          <w:id w:val="1950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8D4" w:rsidRPr="00863022">
            <w:rPr>
              <w:rFonts w:ascii="Segoe UI Symbol" w:eastAsia="MS Gothic" w:hAnsi="Segoe UI Symbol" w:cs="Segoe UI Symbol"/>
            </w:rPr>
            <w:t>☐</w:t>
          </w:r>
        </w:sdtContent>
      </w:sdt>
      <w:r w:rsidR="002C78D4" w:rsidRPr="00863022">
        <w:rPr>
          <w:rFonts w:ascii="Arial Narrow" w:hAnsi="Arial Narrow" w:cs="Arial"/>
        </w:rPr>
        <w:t xml:space="preserve">  Non trovarsi in alcuna delle cause di </w:t>
      </w:r>
      <w:proofErr w:type="spellStart"/>
      <w:r w:rsidR="002C78D4" w:rsidRPr="00863022">
        <w:rPr>
          <w:rFonts w:ascii="Arial Narrow" w:hAnsi="Arial Narrow" w:cs="Arial"/>
        </w:rPr>
        <w:t>inconferibilità</w:t>
      </w:r>
      <w:proofErr w:type="spellEnd"/>
      <w:r w:rsidR="002C78D4" w:rsidRPr="00863022">
        <w:rPr>
          <w:rFonts w:ascii="Arial Narrow" w:hAnsi="Arial Narrow" w:cs="Arial"/>
        </w:rPr>
        <w:t xml:space="preserve"> e/o incompatibilità di incarichi prevista dalle vigenti leggi e ordinamenti professionali, e dal bando di selezione pubblicato e di impegnarsi  a mantenere tali condizioni per tutta la durata dell’incarico:</w:t>
      </w:r>
    </w:p>
    <w:p w:rsidR="00845733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essere contestualmente membri di commissioni comunali operanti nel settore territoriale;</w:t>
      </w:r>
    </w:p>
    <w:p w:rsidR="008652D9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essere esclusi dall’elettorato politico attivo;</w:t>
      </w:r>
    </w:p>
    <w:p w:rsidR="00845733" w:rsidRPr="00863022" w:rsidRDefault="00845733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essere stati destituiti, dispensati o licenziati dall’impiego presso una pubblica amministrazione per persistente insufficiente rendimento ovvero non essere stati dichiarati decaduti da un impiego pubblico;</w:t>
      </w:r>
    </w:p>
    <w:p w:rsidR="00845733" w:rsidRPr="00863022" w:rsidRDefault="00845733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Non essere stato condannato con sentenza anche non definitiva o non passata in giudicato, per uno dei reati previsti dal capo I del titolo II del libro secondo del codice penale a norma del DLGS 39/2013 nonché, a norma </w:t>
      </w:r>
      <w:r w:rsidRPr="00863022">
        <w:rPr>
          <w:rFonts w:ascii="Arial Narrow" w:hAnsi="Arial Narrow" w:cs="Arial"/>
        </w:rPr>
        <w:lastRenderedPageBreak/>
        <w:t xml:space="preserve">dell’art. 10 della L. 235/2013,e norme collegate, e art.5comma 1 </w:t>
      </w:r>
      <w:proofErr w:type="spellStart"/>
      <w:r w:rsidRPr="00863022">
        <w:rPr>
          <w:rFonts w:ascii="Arial Narrow" w:hAnsi="Arial Narrow" w:cs="Arial"/>
        </w:rPr>
        <w:t>lett</w:t>
      </w:r>
      <w:proofErr w:type="spellEnd"/>
      <w:r w:rsidRPr="00863022">
        <w:rPr>
          <w:rFonts w:ascii="Arial Narrow" w:hAnsi="Arial Narrow" w:cs="Arial"/>
        </w:rPr>
        <w:t>. f) di non essere stato sottoposto ad azione penale o nei cui confronti è stata pronunciata sentenza, anche non definitiva, di condanna per i delitti previsti dagli articoli 314(peculato), 316(peculato mediante profitto dell’errore altrui ), 316- bis(malversazione a danno dello Stato), 316-ter(indebita percezione di erogazione a danno dello stato), 317(concussione), 318(corruzione per un atto d’ufficio), 319((corruzione per un atto contrario ai doveri d’ufficio), 319-ter( corruzione in atti giudiziari), 319- quater(induzione indebita a dare o promettere utilità), primo comma, 320 (corruzione di persona incaricata di pubblico servizio), 321, 322, 322-bis, 323, 325, 326, 331, secondo comma, 334, 346-bis, del codice penale;</w:t>
      </w:r>
    </w:p>
    <w:p w:rsidR="00845733" w:rsidRPr="00863022" w:rsidRDefault="00845733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avere riportato condanna definitiva per il delitto previsto dall'articolo 416-bis del codice penale o per il delitto di associazione finalizzata al traffico illecito di sostanze stupefacenti o psicotrope di cui all'articolo 74 del testo unico approvato con decreto del Presidente della Repubblica 9 ottobre 1990, n. 309, o per un delitto di cui all'articolo 73 del citato testo unico concernente la produzione o il traffico di dette sostanze, o per un delitto concernente la fabbricazione, l'importazione, l'esportazione, la vendita o cessione, nonché, nei casi in cui sia inflitta la pena della reclusione non inferiore ad un anno, il porto, il trasporto e la detenzione di armi, munizioni o materie esplodenti, o per il delitto di favoreggiamento personale o reale commesso in relazione a taluno dei predetti reati;</w:t>
      </w:r>
    </w:p>
    <w:p w:rsidR="00845733" w:rsidRPr="00863022" w:rsidRDefault="00845733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avere riportato condanne definitive per i delitti, consumati o tentati, previsti dall'articolo 51, commi 3-bis e 3-quater, del codice di procedura penale, diversi da quelli indicati al precedente punto 7;</w:t>
      </w:r>
    </w:p>
    <w:p w:rsidR="00845733" w:rsidRPr="00863022" w:rsidRDefault="00845733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Non essere stato sottoposto ad azione penale o non avere riportato condanne con sentenza definitiva alla pena della reclusione complessivamente superiore a sei mesi per uno o più delitti commessi con abuso dei poteri o con violazione dei doveri inerenti ad una pubblica funzione o a un pubblico servizio diversi da quelli indicati nel precedente punto 6 e art. 15, l. 19-03-1990 n.55 </w:t>
      </w:r>
      <w:proofErr w:type="spellStart"/>
      <w:r w:rsidRPr="00863022">
        <w:rPr>
          <w:rFonts w:ascii="Arial Narrow" w:hAnsi="Arial Narrow" w:cs="Arial"/>
        </w:rPr>
        <w:t>mod</w:t>
      </w:r>
      <w:proofErr w:type="spellEnd"/>
      <w:r w:rsidRPr="00863022">
        <w:rPr>
          <w:rFonts w:ascii="Arial Narrow" w:hAnsi="Arial Narrow" w:cs="Arial"/>
        </w:rPr>
        <w:t>. con L. 475/1999)</w:t>
      </w:r>
    </w:p>
    <w:p w:rsidR="00D35E71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avere riportato condanne con sentenza definitiva ad una pena non inferiore a due anni di reclusione per delitto non colposo (</w:t>
      </w:r>
      <w:proofErr w:type="spellStart"/>
      <w:proofErr w:type="gramStart"/>
      <w:r w:rsidRPr="00863022">
        <w:rPr>
          <w:rFonts w:ascii="Arial Narrow" w:hAnsi="Arial Narrow" w:cs="Arial"/>
        </w:rPr>
        <w:t>lett.d</w:t>
      </w:r>
      <w:proofErr w:type="spellEnd"/>
      <w:proofErr w:type="gramEnd"/>
      <w:r w:rsidRPr="00863022">
        <w:rPr>
          <w:rFonts w:ascii="Arial Narrow" w:hAnsi="Arial Narrow" w:cs="Arial"/>
        </w:rPr>
        <w:t xml:space="preserve">) art. 15 l. 19-03-1990 n.55 </w:t>
      </w:r>
      <w:proofErr w:type="spellStart"/>
      <w:r w:rsidRPr="00863022">
        <w:rPr>
          <w:rFonts w:ascii="Arial Narrow" w:hAnsi="Arial Narrow" w:cs="Arial"/>
        </w:rPr>
        <w:t>mod</w:t>
      </w:r>
      <w:proofErr w:type="spellEnd"/>
      <w:r w:rsidRPr="00863022">
        <w:rPr>
          <w:rFonts w:ascii="Arial Narrow" w:hAnsi="Arial Narrow" w:cs="Arial"/>
        </w:rPr>
        <w:t>. con L. 475/1999)</w:t>
      </w:r>
      <w:r w:rsidR="00845733" w:rsidRPr="00863022">
        <w:rPr>
          <w:rFonts w:ascii="Arial Narrow" w:hAnsi="Arial Narrow" w:cs="Arial"/>
        </w:rPr>
        <w:t>;</w:t>
      </w:r>
    </w:p>
    <w:p w:rsidR="008652D9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Non essere destinatario, con provvedimento definitivo, di una misura di prevenzione, in quanto indiziati di appartenere ad una delle associazioni di cui all' art. 4, comma 1, lettera a) e b) del </w:t>
      </w:r>
      <w:proofErr w:type="spellStart"/>
      <w:r w:rsidRPr="00863022">
        <w:rPr>
          <w:rFonts w:ascii="Arial Narrow" w:hAnsi="Arial Narrow" w:cs="Arial"/>
        </w:rPr>
        <w:t>D.lgs</w:t>
      </w:r>
      <w:proofErr w:type="spellEnd"/>
      <w:r w:rsidRPr="00863022">
        <w:rPr>
          <w:rFonts w:ascii="Arial Narrow" w:hAnsi="Arial Narrow" w:cs="Arial"/>
        </w:rPr>
        <w:t xml:space="preserve"> 06-09-2011 n. 159;</w:t>
      </w:r>
    </w:p>
    <w:p w:rsidR="008652D9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essere stato destinatario di essere provvedimenti e/o sanzioni disciplinari che impediscano anche temporaneamente, l'esercizio della professione;</w:t>
      </w:r>
    </w:p>
    <w:p w:rsidR="008652D9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Non trovarsi in condizioni di incapacità a contrarre con la Pubblica amministrazione;</w:t>
      </w:r>
    </w:p>
    <w:p w:rsidR="00D35E71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Non aver subito procedimenti penali e/o amministrativi o avere in corso tali procedimenti in relazione ai reati previsti daIl'Art.25-undecies del </w:t>
      </w:r>
      <w:proofErr w:type="gramStart"/>
      <w:r w:rsidRPr="00863022">
        <w:rPr>
          <w:rFonts w:ascii="Arial Narrow" w:hAnsi="Arial Narrow" w:cs="Arial"/>
        </w:rPr>
        <w:t>D.Lgs</w:t>
      </w:r>
      <w:proofErr w:type="gramEnd"/>
      <w:r w:rsidRPr="00863022">
        <w:rPr>
          <w:rFonts w:ascii="Arial Narrow" w:hAnsi="Arial Narrow" w:cs="Arial"/>
        </w:rPr>
        <w:t>.08/06/2011, n. 231 e successive modificazioni;</w:t>
      </w:r>
    </w:p>
    <w:p w:rsidR="008652D9" w:rsidRPr="00863022" w:rsidRDefault="008652D9" w:rsidP="002C78D4">
      <w:pPr>
        <w:pStyle w:val="Paragrafoelenco"/>
        <w:numPr>
          <w:ilvl w:val="0"/>
          <w:numId w:val="12"/>
        </w:num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 xml:space="preserve">Non aver subito procedimenti penali e/o amministrativi o avere in corso tali procedimenti in relazione ai reati previsti dal Titolo IV del Testo Unico sull'Edilizia D.PR. 06/06/2001 n°380 disciplinati dall'Art. 27 all'Art. 51 e dalla parte IV del </w:t>
      </w:r>
      <w:proofErr w:type="spellStart"/>
      <w:proofErr w:type="gramStart"/>
      <w:r w:rsidRPr="00863022">
        <w:rPr>
          <w:rFonts w:ascii="Arial Narrow" w:hAnsi="Arial Narrow" w:cs="Arial"/>
        </w:rPr>
        <w:t>D.Lgs</w:t>
      </w:r>
      <w:proofErr w:type="gramEnd"/>
      <w:r w:rsidRPr="00863022">
        <w:rPr>
          <w:rFonts w:ascii="Arial Narrow" w:hAnsi="Arial Narrow" w:cs="Arial"/>
        </w:rPr>
        <w:t>.</w:t>
      </w:r>
      <w:proofErr w:type="spellEnd"/>
      <w:r w:rsidRPr="00863022">
        <w:rPr>
          <w:rFonts w:ascii="Arial Narrow" w:hAnsi="Arial Narrow" w:cs="Arial"/>
        </w:rPr>
        <w:t xml:space="preserve"> 22/01/2004, n° 42;</w:t>
      </w:r>
    </w:p>
    <w:p w:rsidR="008652D9" w:rsidRPr="00863022" w:rsidRDefault="008652D9" w:rsidP="002C78D4">
      <w:p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</w:p>
    <w:p w:rsidR="008652D9" w:rsidRPr="00863022" w:rsidRDefault="008652D9" w:rsidP="002C78D4">
      <w:p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</w:p>
    <w:p w:rsidR="00371744" w:rsidRPr="00863022" w:rsidRDefault="00371744" w:rsidP="002C78D4">
      <w:p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Allega alla presente il proprio curriculum professionale e di studi, da cui si evince il possesso di requisiti specifici di conoscenza e competenze acquisite delle materie per la quali chiede di partecipare.</w:t>
      </w:r>
    </w:p>
    <w:p w:rsidR="002525C5" w:rsidRPr="00863022" w:rsidRDefault="002525C5" w:rsidP="002C78D4">
      <w:pPr>
        <w:tabs>
          <w:tab w:val="left" w:pos="9356"/>
        </w:tabs>
        <w:spacing w:after="0" w:line="240" w:lineRule="auto"/>
        <w:ind w:right="283"/>
        <w:jc w:val="both"/>
        <w:outlineLvl w:val="0"/>
        <w:rPr>
          <w:rFonts w:ascii="Arial Narrow" w:hAnsi="Arial Narrow" w:cs="Arial"/>
        </w:rPr>
      </w:pPr>
    </w:p>
    <w:p w:rsidR="002A5406" w:rsidRPr="00863022" w:rsidRDefault="002A5406" w:rsidP="002C78D4">
      <w:pPr>
        <w:tabs>
          <w:tab w:val="left" w:pos="9356"/>
        </w:tabs>
        <w:spacing w:after="0" w:line="240" w:lineRule="auto"/>
        <w:ind w:right="283"/>
        <w:jc w:val="both"/>
        <w:outlineLvl w:val="0"/>
        <w:rPr>
          <w:rFonts w:ascii="Arial Narrow" w:hAnsi="Arial Narrow" w:cs="Arial"/>
        </w:rPr>
      </w:pPr>
    </w:p>
    <w:p w:rsidR="00371744" w:rsidRPr="00863022" w:rsidRDefault="00371744" w:rsidP="002C78D4">
      <w:pPr>
        <w:tabs>
          <w:tab w:val="left" w:pos="9356"/>
        </w:tabs>
        <w:spacing w:after="0" w:line="360" w:lineRule="auto"/>
        <w:ind w:right="283"/>
        <w:jc w:val="both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....................li ...................................</w:t>
      </w:r>
      <w:r w:rsidR="002C78D4" w:rsidRPr="00863022">
        <w:rPr>
          <w:rFonts w:ascii="Arial Narrow" w:hAnsi="Arial Narrow" w:cs="Arial"/>
        </w:rPr>
        <w:t xml:space="preserve">                             </w:t>
      </w:r>
      <w:r w:rsidRPr="00863022">
        <w:rPr>
          <w:rFonts w:ascii="Arial Narrow" w:hAnsi="Arial Narrow" w:cs="Arial"/>
        </w:rPr>
        <w:t xml:space="preserve"> Firma..............................................................</w:t>
      </w:r>
    </w:p>
    <w:p w:rsidR="002525C5" w:rsidRPr="00863022" w:rsidRDefault="002525C5" w:rsidP="007E34A7">
      <w:pPr>
        <w:tabs>
          <w:tab w:val="left" w:pos="9356"/>
        </w:tabs>
        <w:spacing w:after="0" w:line="240" w:lineRule="auto"/>
        <w:ind w:right="283"/>
        <w:outlineLvl w:val="0"/>
        <w:rPr>
          <w:rFonts w:ascii="Arial Narrow" w:hAnsi="Arial Narrow" w:cs="Arial"/>
        </w:rPr>
      </w:pPr>
    </w:p>
    <w:p w:rsidR="002525C5" w:rsidRPr="00863022" w:rsidRDefault="002525C5" w:rsidP="002525C5">
      <w:pPr>
        <w:tabs>
          <w:tab w:val="left" w:pos="9356"/>
        </w:tabs>
        <w:spacing w:after="0" w:line="360" w:lineRule="auto"/>
        <w:ind w:right="283"/>
        <w:outlineLvl w:val="0"/>
        <w:rPr>
          <w:rFonts w:ascii="Arial Narrow" w:hAnsi="Arial Narrow" w:cs="Arial"/>
          <w:sz w:val="16"/>
          <w:szCs w:val="16"/>
        </w:rPr>
      </w:pPr>
    </w:p>
    <w:p w:rsidR="00371744" w:rsidRPr="00863022" w:rsidRDefault="00371744" w:rsidP="007E34A7">
      <w:pPr>
        <w:tabs>
          <w:tab w:val="left" w:pos="9356"/>
        </w:tabs>
        <w:spacing w:after="0" w:line="240" w:lineRule="auto"/>
        <w:ind w:right="283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Allegati:</w:t>
      </w:r>
    </w:p>
    <w:p w:rsidR="00371744" w:rsidRPr="00863022" w:rsidRDefault="00371744" w:rsidP="007E34A7">
      <w:pPr>
        <w:tabs>
          <w:tab w:val="left" w:pos="9356"/>
        </w:tabs>
        <w:spacing w:after="0" w:line="240" w:lineRule="auto"/>
        <w:ind w:right="284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Curriculum professionale</w:t>
      </w:r>
    </w:p>
    <w:p w:rsidR="00E4630F" w:rsidRPr="00863022" w:rsidRDefault="00371744" w:rsidP="007E34A7">
      <w:pPr>
        <w:tabs>
          <w:tab w:val="left" w:pos="9356"/>
        </w:tabs>
        <w:spacing w:after="0" w:line="240" w:lineRule="auto"/>
        <w:ind w:right="284"/>
        <w:outlineLvl w:val="0"/>
        <w:rPr>
          <w:rFonts w:ascii="Arial Narrow" w:hAnsi="Arial Narrow" w:cs="Arial"/>
        </w:rPr>
      </w:pPr>
      <w:r w:rsidRPr="00863022">
        <w:rPr>
          <w:rFonts w:ascii="Arial Narrow" w:hAnsi="Arial Narrow" w:cs="Arial"/>
        </w:rPr>
        <w:t>Copia di documento valido di identità</w:t>
      </w:r>
      <w:r w:rsidR="002C78D4" w:rsidRPr="00863022">
        <w:rPr>
          <w:rFonts w:ascii="Arial Narrow" w:hAnsi="Arial Narrow" w:cs="Arial"/>
        </w:rPr>
        <w:t xml:space="preserve"> </w:t>
      </w:r>
    </w:p>
    <w:p w:rsidR="00BD5D70" w:rsidRPr="002525C5" w:rsidRDefault="00371744" w:rsidP="007E34A7">
      <w:pPr>
        <w:tabs>
          <w:tab w:val="left" w:pos="9356"/>
        </w:tabs>
        <w:spacing w:after="0" w:line="240" w:lineRule="auto"/>
        <w:ind w:right="284"/>
        <w:outlineLvl w:val="0"/>
        <w:rPr>
          <w:rFonts w:cs="Arial"/>
        </w:rPr>
      </w:pPr>
      <w:r w:rsidRPr="00863022">
        <w:rPr>
          <w:rFonts w:ascii="Arial Narrow" w:hAnsi="Arial Narrow" w:cs="Arial"/>
        </w:rPr>
        <w:t>Altro (specificare).............................................</w:t>
      </w:r>
      <w:r w:rsidR="00557205" w:rsidRPr="00863022">
        <w:rPr>
          <w:rFonts w:ascii="Arial Narrow" w:hAnsi="Arial Narrow" w:cs="Arial"/>
        </w:rPr>
        <w:br/>
      </w:r>
      <w:bookmarkEnd w:id="0"/>
      <w:r w:rsidR="0082581A">
        <w:rPr>
          <w:rFonts w:cs="Arial"/>
        </w:rPr>
        <w:tab/>
      </w:r>
      <w:r w:rsidR="0082581A">
        <w:rPr>
          <w:rFonts w:cs="Arial"/>
        </w:rPr>
        <w:tab/>
      </w:r>
      <w:r w:rsidR="0082581A">
        <w:rPr>
          <w:rFonts w:cs="Arial"/>
        </w:rPr>
        <w:tab/>
      </w:r>
      <w:r w:rsidR="0082581A">
        <w:rPr>
          <w:rFonts w:cs="Arial"/>
        </w:rPr>
        <w:tab/>
      </w:r>
    </w:p>
    <w:sectPr w:rsidR="00BD5D70" w:rsidRPr="002525C5" w:rsidSect="00E352E1">
      <w:footerReference w:type="default" r:id="rId8"/>
      <w:headerReference w:type="first" r:id="rId9"/>
      <w:footerReference w:type="first" r:id="rId10"/>
      <w:pgSz w:w="11906" w:h="16838"/>
      <w:pgMar w:top="1134" w:right="849" w:bottom="993" w:left="1418" w:header="567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8B" w:rsidRDefault="0055358B" w:rsidP="008C61D0">
      <w:pPr>
        <w:spacing w:after="0" w:line="240" w:lineRule="auto"/>
      </w:pPr>
      <w:r>
        <w:separator/>
      </w:r>
    </w:p>
  </w:endnote>
  <w:endnote w:type="continuationSeparator" w:id="0">
    <w:p w:rsidR="0055358B" w:rsidRDefault="0055358B" w:rsidP="008C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8B" w:rsidRPr="00D35E71" w:rsidRDefault="0055358B" w:rsidP="00D35E71">
    <w:pPr>
      <w:pStyle w:val="Pidipagina"/>
    </w:pPr>
    <w:r w:rsidRPr="00D35E7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8B" w:rsidRPr="009C0E9C" w:rsidRDefault="0055358B" w:rsidP="00E4630F">
    <w:pPr>
      <w:pStyle w:val="Pidipagina"/>
      <w:jc w:val="center"/>
      <w:rPr>
        <w:sz w:val="16"/>
        <w:szCs w:val="16"/>
      </w:rPr>
    </w:pPr>
    <w:r w:rsidRPr="009C0E9C">
      <w:rPr>
        <w:sz w:val="16"/>
        <w:szCs w:val="16"/>
      </w:rPr>
      <w:t>_______________________________________________________________________________________________</w:t>
    </w:r>
    <w:r>
      <w:rPr>
        <w:sz w:val="16"/>
        <w:szCs w:val="16"/>
      </w:rPr>
      <w:t>_________________________</w:t>
    </w:r>
  </w:p>
  <w:p w:rsidR="0055358B" w:rsidRDefault="00553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8B" w:rsidRDefault="0055358B" w:rsidP="008C61D0">
      <w:pPr>
        <w:spacing w:after="0" w:line="240" w:lineRule="auto"/>
      </w:pPr>
      <w:r>
        <w:separator/>
      </w:r>
    </w:p>
  </w:footnote>
  <w:footnote w:type="continuationSeparator" w:id="0">
    <w:p w:rsidR="0055358B" w:rsidRDefault="0055358B" w:rsidP="008C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8B" w:rsidRDefault="0055358B" w:rsidP="00E352E1">
    <w:pPr>
      <w:pStyle w:val="Intestazione"/>
      <w:tabs>
        <w:tab w:val="clear" w:pos="4819"/>
        <w:tab w:val="clear" w:pos="9638"/>
        <w:tab w:val="left" w:pos="3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50B"/>
    <w:multiLevelType w:val="hybridMultilevel"/>
    <w:tmpl w:val="5FDE55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CAC"/>
    <w:multiLevelType w:val="hybridMultilevel"/>
    <w:tmpl w:val="BCB88E3C"/>
    <w:lvl w:ilvl="0" w:tplc="CAAEF2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B81"/>
    <w:multiLevelType w:val="hybridMultilevel"/>
    <w:tmpl w:val="EF38C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4ACC"/>
    <w:multiLevelType w:val="hybridMultilevel"/>
    <w:tmpl w:val="49941296"/>
    <w:lvl w:ilvl="0" w:tplc="50CAD2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5956"/>
    <w:multiLevelType w:val="hybridMultilevel"/>
    <w:tmpl w:val="CD082DDE"/>
    <w:lvl w:ilvl="0" w:tplc="BCFA3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245"/>
    <w:multiLevelType w:val="multilevel"/>
    <w:tmpl w:val="F08A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80AF8"/>
    <w:multiLevelType w:val="hybridMultilevel"/>
    <w:tmpl w:val="26F01C8A"/>
    <w:lvl w:ilvl="0" w:tplc="6AA2611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678EC"/>
    <w:multiLevelType w:val="hybridMultilevel"/>
    <w:tmpl w:val="7E40D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B26C6"/>
    <w:multiLevelType w:val="hybridMultilevel"/>
    <w:tmpl w:val="5D04C252"/>
    <w:lvl w:ilvl="0" w:tplc="5B763A82">
      <w:start w:val="2"/>
      <w:numFmt w:val="bullet"/>
      <w:lvlText w:val="-"/>
      <w:lvlJc w:val="left"/>
      <w:pPr>
        <w:ind w:left="1080" w:hanging="360"/>
      </w:pPr>
      <w:rPr>
        <w:rFonts w:ascii="Times" w:eastAsiaTheme="minorEastAsia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859B8"/>
    <w:multiLevelType w:val="hybridMultilevel"/>
    <w:tmpl w:val="507C2D06"/>
    <w:lvl w:ilvl="0" w:tplc="86A880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29BF"/>
    <w:multiLevelType w:val="hybridMultilevel"/>
    <w:tmpl w:val="912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B74C2"/>
    <w:multiLevelType w:val="hybridMultilevel"/>
    <w:tmpl w:val="2190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84"/>
    <w:rsid w:val="000212ED"/>
    <w:rsid w:val="00054B60"/>
    <w:rsid w:val="0009355A"/>
    <w:rsid w:val="000B5AED"/>
    <w:rsid w:val="000F4007"/>
    <w:rsid w:val="000F6154"/>
    <w:rsid w:val="00112873"/>
    <w:rsid w:val="001321EA"/>
    <w:rsid w:val="00141016"/>
    <w:rsid w:val="00192C28"/>
    <w:rsid w:val="001F769A"/>
    <w:rsid w:val="00226DE6"/>
    <w:rsid w:val="00232502"/>
    <w:rsid w:val="002525C5"/>
    <w:rsid w:val="0026153D"/>
    <w:rsid w:val="00270DE4"/>
    <w:rsid w:val="00297430"/>
    <w:rsid w:val="002A5406"/>
    <w:rsid w:val="002C78D4"/>
    <w:rsid w:val="002D233B"/>
    <w:rsid w:val="0036118B"/>
    <w:rsid w:val="0036201C"/>
    <w:rsid w:val="00371744"/>
    <w:rsid w:val="003A3783"/>
    <w:rsid w:val="004018CB"/>
    <w:rsid w:val="004162B7"/>
    <w:rsid w:val="00416EFB"/>
    <w:rsid w:val="0042042C"/>
    <w:rsid w:val="00435824"/>
    <w:rsid w:val="0044595E"/>
    <w:rsid w:val="00467525"/>
    <w:rsid w:val="00475FF8"/>
    <w:rsid w:val="00482949"/>
    <w:rsid w:val="004950AB"/>
    <w:rsid w:val="004A3976"/>
    <w:rsid w:val="004F1A4B"/>
    <w:rsid w:val="005044B4"/>
    <w:rsid w:val="00521808"/>
    <w:rsid w:val="0054186A"/>
    <w:rsid w:val="0055358B"/>
    <w:rsid w:val="00557205"/>
    <w:rsid w:val="0065451C"/>
    <w:rsid w:val="006657CB"/>
    <w:rsid w:val="006659DC"/>
    <w:rsid w:val="00675884"/>
    <w:rsid w:val="0068358A"/>
    <w:rsid w:val="006920B0"/>
    <w:rsid w:val="0069526A"/>
    <w:rsid w:val="006D2C86"/>
    <w:rsid w:val="006D6129"/>
    <w:rsid w:val="006E1949"/>
    <w:rsid w:val="00707566"/>
    <w:rsid w:val="007110A0"/>
    <w:rsid w:val="00722649"/>
    <w:rsid w:val="007400BD"/>
    <w:rsid w:val="007B256C"/>
    <w:rsid w:val="007D3237"/>
    <w:rsid w:val="007E34A7"/>
    <w:rsid w:val="0082581A"/>
    <w:rsid w:val="00841AF4"/>
    <w:rsid w:val="00845733"/>
    <w:rsid w:val="00852AA4"/>
    <w:rsid w:val="00863022"/>
    <w:rsid w:val="008652D9"/>
    <w:rsid w:val="008A39D0"/>
    <w:rsid w:val="008C61D0"/>
    <w:rsid w:val="008D2F76"/>
    <w:rsid w:val="008E4F14"/>
    <w:rsid w:val="00947F20"/>
    <w:rsid w:val="00985FDE"/>
    <w:rsid w:val="009C0E9C"/>
    <w:rsid w:val="009C1273"/>
    <w:rsid w:val="009D7C61"/>
    <w:rsid w:val="00A40EF3"/>
    <w:rsid w:val="00A4367C"/>
    <w:rsid w:val="00A90C36"/>
    <w:rsid w:val="00A9495B"/>
    <w:rsid w:val="00AC5699"/>
    <w:rsid w:val="00B12A0A"/>
    <w:rsid w:val="00B631D5"/>
    <w:rsid w:val="00BD07DB"/>
    <w:rsid w:val="00BD5D70"/>
    <w:rsid w:val="00C405EB"/>
    <w:rsid w:val="00C44A9D"/>
    <w:rsid w:val="00C53C00"/>
    <w:rsid w:val="00D14CBF"/>
    <w:rsid w:val="00D35E71"/>
    <w:rsid w:val="00D84BFE"/>
    <w:rsid w:val="00D94346"/>
    <w:rsid w:val="00DA2B1A"/>
    <w:rsid w:val="00DA7389"/>
    <w:rsid w:val="00DC11B3"/>
    <w:rsid w:val="00E352E1"/>
    <w:rsid w:val="00E4630F"/>
    <w:rsid w:val="00E666A2"/>
    <w:rsid w:val="00E830F2"/>
    <w:rsid w:val="00EF73A7"/>
    <w:rsid w:val="00F43A5B"/>
    <w:rsid w:val="00FA6292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4B73F14-6007-4E13-BA63-DEC41EE0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69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8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8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C61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1D0"/>
  </w:style>
  <w:style w:type="paragraph" w:styleId="Pidipagina">
    <w:name w:val="footer"/>
    <w:basedOn w:val="Normale"/>
    <w:link w:val="PidipaginaCarattere"/>
    <w:uiPriority w:val="99"/>
    <w:unhideWhenUsed/>
    <w:rsid w:val="008C61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1D0"/>
  </w:style>
  <w:style w:type="character" w:styleId="Collegamentoipertestuale">
    <w:name w:val="Hyperlink"/>
    <w:basedOn w:val="Carpredefinitoparagrafo"/>
    <w:uiPriority w:val="99"/>
    <w:unhideWhenUsed/>
    <w:rsid w:val="004204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1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201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Didascalia">
    <w:name w:val="caption"/>
    <w:basedOn w:val="Normale"/>
    <w:next w:val="Normale"/>
    <w:uiPriority w:val="35"/>
    <w:unhideWhenUsed/>
    <w:qFormat/>
    <w:rsid w:val="00B631D5"/>
    <w:pPr>
      <w:spacing w:line="240" w:lineRule="auto"/>
      <w:jc w:val="both"/>
    </w:pPr>
    <w:rPr>
      <w:rFonts w:ascii="Times" w:eastAsiaTheme="minorEastAsia" w:hAnsi="Times" w:cstheme="minorBidi"/>
      <w:b/>
      <w:bCs/>
      <w:color w:val="4F81BD" w:themeColor="accent1"/>
      <w:sz w:val="18"/>
      <w:szCs w:val="18"/>
      <w:lang w:eastAsia="it-IT"/>
    </w:rPr>
  </w:style>
  <w:style w:type="paragraph" w:customStyle="1" w:styleId="Default">
    <w:name w:val="Default"/>
    <w:rsid w:val="00A4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57205"/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Carpredefinitoparagrafo"/>
    <w:rsid w:val="00D35E71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D35E7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D35E71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17C7-1286-41F1-A479-CA02AB9D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Bedizzole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sdds</dc:creator>
  <cp:keywords/>
  <dc:description/>
  <cp:lastModifiedBy>Alessandra Cardellino</cp:lastModifiedBy>
  <cp:revision>3</cp:revision>
  <cp:lastPrinted>2014-06-25T07:52:00Z</cp:lastPrinted>
  <dcterms:created xsi:type="dcterms:W3CDTF">2024-08-08T07:52:00Z</dcterms:created>
  <dcterms:modified xsi:type="dcterms:W3CDTF">2024-08-12T10:42:00Z</dcterms:modified>
</cp:coreProperties>
</file>